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60" w:rsidRDefault="007B1260" w:rsidP="00D45F54">
      <w:pPr>
        <w:pStyle w:val="Heading2"/>
        <w:spacing w:before="240"/>
      </w:pPr>
    </w:p>
    <w:p w:rsidR="00D45F54" w:rsidRDefault="00FA6EE1" w:rsidP="00D45F54">
      <w:pPr>
        <w:pStyle w:val="Heading2"/>
        <w:spacing w:before="240"/>
      </w:pPr>
      <w:r>
        <w:t>Answers for Tutorial 5</w:t>
      </w:r>
    </w:p>
    <w:p w:rsidR="00CE1F8E" w:rsidRPr="00D45F54" w:rsidRDefault="00216FA5" w:rsidP="00CE1F8E">
      <w:r>
        <w:t xml:space="preserve">The </w:t>
      </w:r>
      <w:smartTag w:uri="urn:schemas-microsoft-com:office:smarttags" w:element="PersonName">
        <w:r>
          <w:t>mark</w:t>
        </w:r>
      </w:smartTag>
      <w:r>
        <w:t xml:space="preserve">s to be awarded for each </w:t>
      </w:r>
      <w:r w:rsidR="006E0A29">
        <w:t>question</w:t>
      </w:r>
      <w:r>
        <w:t xml:space="preserve"> are indicated in square brackets.</w:t>
      </w:r>
    </w:p>
    <w:p w:rsidR="00FE2CC0" w:rsidRDefault="0061583C" w:rsidP="00FF3AD5">
      <w:pPr>
        <w:spacing w:before="240"/>
      </w:pPr>
      <w:r w:rsidRPr="008D6CA4">
        <w:rPr>
          <w:u w:val="single"/>
        </w:rPr>
        <w:t>Problem 1</w:t>
      </w:r>
      <w:r w:rsidR="002D1DB9">
        <w:t xml:space="preserve"> [5</w:t>
      </w:r>
      <w:r w:rsidR="00E46260" w:rsidRPr="00E46260">
        <w:t>]</w:t>
      </w:r>
    </w:p>
    <w:p w:rsidR="00CE4181" w:rsidRDefault="00CE4181" w:rsidP="00333B75">
      <w:r>
        <w:t xml:space="preserve">I = 5 A, so </w:t>
      </w:r>
      <w:proofErr w:type="spellStart"/>
      <w:r>
        <w:t>I</w:t>
      </w:r>
      <w:r>
        <w:rPr>
          <w:vertAlign w:val="subscript"/>
        </w:rPr>
        <w:t>rms</w:t>
      </w:r>
      <w:proofErr w:type="spellEnd"/>
      <w:r>
        <w:t xml:space="preserve"> = 5/√2 = 3.54 A</w:t>
      </w:r>
      <w:r w:rsidR="002D1DB9">
        <w:t>.</w:t>
      </w:r>
      <w:r>
        <w:tab/>
      </w:r>
      <w:r>
        <w:tab/>
      </w:r>
      <w:r>
        <w:tab/>
        <w:t>[2]</w:t>
      </w:r>
    </w:p>
    <w:p w:rsidR="00072151" w:rsidRPr="005E21BF" w:rsidRDefault="00403579" w:rsidP="00333B75">
      <w:pPr>
        <w:rPr>
          <w:lang w:val="de-DE"/>
        </w:rPr>
      </w:pPr>
      <w:r>
        <w:t>A</w:t>
      </w:r>
      <w:r w:rsidR="0087173D">
        <w:t xml:space="preserve">verage power </w:t>
      </w:r>
      <w:r w:rsidR="00CE4181">
        <w:t>P = I</w:t>
      </w:r>
      <w:r w:rsidR="00CE4181">
        <w:rPr>
          <w:vertAlign w:val="subscript"/>
        </w:rPr>
        <w:t>rms</w:t>
      </w:r>
      <w:r w:rsidR="00CE4181">
        <w:rPr>
          <w:vertAlign w:val="superscript"/>
        </w:rPr>
        <w:t>2</w:t>
      </w:r>
      <w:r w:rsidR="00CE4181">
        <w:t>R = 5</w:t>
      </w:r>
      <w:r w:rsidR="00CE4181">
        <w:rPr>
          <w:vertAlign w:val="superscript"/>
        </w:rPr>
        <w:t>2</w:t>
      </w:r>
      <w:r w:rsidR="00CE4181">
        <w:t>/2 × 10 = 125 W.</w:t>
      </w:r>
      <w:r w:rsidR="005E21BF">
        <w:tab/>
      </w:r>
      <w:r w:rsidR="005E21BF">
        <w:tab/>
      </w:r>
      <w:r w:rsidR="002D1DB9" w:rsidRPr="005E21BF">
        <w:rPr>
          <w:lang w:val="de-DE"/>
        </w:rPr>
        <w:t>[3</w:t>
      </w:r>
      <w:r w:rsidR="00CE4181" w:rsidRPr="005E21BF">
        <w:rPr>
          <w:lang w:val="de-DE"/>
        </w:rPr>
        <w:t>]</w:t>
      </w:r>
    </w:p>
    <w:p w:rsidR="00CE4181" w:rsidRPr="005E21BF" w:rsidRDefault="00CE4181" w:rsidP="00072151">
      <w:pPr>
        <w:spacing w:before="240"/>
        <w:rPr>
          <w:lang w:val="de-DE"/>
        </w:rPr>
      </w:pPr>
      <w:r w:rsidRPr="005E21BF">
        <w:rPr>
          <w:u w:val="single"/>
          <w:lang w:val="de-DE"/>
        </w:rPr>
        <w:t>Problem 2</w:t>
      </w:r>
      <w:r w:rsidR="002D1DB9" w:rsidRPr="005E21BF">
        <w:rPr>
          <w:lang w:val="de-DE"/>
        </w:rPr>
        <w:t xml:space="preserve"> [10</w:t>
      </w:r>
      <w:r w:rsidRPr="005E21BF">
        <w:rPr>
          <w:lang w:val="de-DE"/>
        </w:rPr>
        <w:t>]</w:t>
      </w:r>
    </w:p>
    <w:p w:rsidR="0087173D" w:rsidRDefault="00333B75" w:rsidP="00333B75">
      <w:pPr>
        <w:rPr>
          <w:lang w:val="de-DE"/>
        </w:rPr>
      </w:pPr>
      <w:r w:rsidRPr="00333B75">
        <w:rPr>
          <w:rFonts w:ascii="Monotype Corsiva" w:hAnsi="Monotype Corsiva"/>
          <w:lang w:val="de-DE"/>
        </w:rPr>
        <w:t>E</w:t>
      </w:r>
      <w:r w:rsidRPr="00333B75">
        <w:rPr>
          <w:lang w:val="de-DE"/>
        </w:rPr>
        <w:t xml:space="preserve"> = 30 V</w:t>
      </w:r>
      <w:r w:rsidR="002D1DB9">
        <w:rPr>
          <w:lang w:val="de-DE"/>
        </w:rPr>
        <w:t>.</w:t>
      </w:r>
    </w:p>
    <w:p w:rsidR="00EC6696" w:rsidRPr="00EC6696" w:rsidRDefault="00333B75" w:rsidP="00333B75">
      <w:pPr>
        <w:rPr>
          <w:lang w:val="de-DE"/>
        </w:rPr>
      </w:pPr>
      <w:r w:rsidRPr="00EC6696">
        <w:rPr>
          <w:lang w:val="de-DE"/>
        </w:rPr>
        <w:t>f = 1 kHz</w:t>
      </w:r>
      <w:r w:rsidR="005E21BF" w:rsidRPr="00EC6696">
        <w:rPr>
          <w:lang w:val="de-DE"/>
        </w:rPr>
        <w:t>,</w:t>
      </w:r>
      <w:r w:rsidRPr="00EC6696">
        <w:rPr>
          <w:lang w:val="de-DE"/>
        </w:rPr>
        <w:t xml:space="preserve"> so </w:t>
      </w:r>
      <w:r w:rsidRPr="0087173D">
        <w:rPr>
          <w:rFonts w:ascii="Symbol" w:hAnsi="Symbol"/>
          <w:lang w:val="de-DE"/>
        </w:rPr>
        <w:t></w:t>
      </w:r>
      <w:r w:rsidRPr="00EC6696">
        <w:rPr>
          <w:lang w:val="de-DE"/>
        </w:rPr>
        <w:t xml:space="preserve"> = </w:t>
      </w:r>
      <w:r w:rsidR="0087173D" w:rsidRPr="00EC6696">
        <w:rPr>
          <w:lang w:val="de-DE"/>
        </w:rPr>
        <w:t>2</w:t>
      </w:r>
      <w:r w:rsidR="0087173D" w:rsidRPr="0087173D">
        <w:rPr>
          <w:rFonts w:ascii="Symbol" w:hAnsi="Symbol"/>
          <w:lang w:val="de-DE"/>
        </w:rPr>
        <w:t></w:t>
      </w:r>
      <w:r w:rsidR="0087173D" w:rsidRPr="00EC6696">
        <w:rPr>
          <w:lang w:val="de-DE"/>
        </w:rPr>
        <w:t xml:space="preserve">f = </w:t>
      </w:r>
      <w:r w:rsidRPr="00EC6696">
        <w:rPr>
          <w:lang w:val="de-DE"/>
        </w:rPr>
        <w:t>6.28 × 10</w:t>
      </w:r>
      <w:r w:rsidRPr="00EC6696">
        <w:rPr>
          <w:vertAlign w:val="superscript"/>
          <w:lang w:val="de-DE"/>
        </w:rPr>
        <w:t>3</w:t>
      </w:r>
      <w:r w:rsidR="00EC6696" w:rsidRPr="00EC6696">
        <w:rPr>
          <w:lang w:val="de-DE"/>
        </w:rPr>
        <w:t xml:space="preserve"> rad/sec</w:t>
      </w:r>
    </w:p>
    <w:p w:rsidR="00B210B9" w:rsidRDefault="0087173D" w:rsidP="00B210B9">
      <w:r w:rsidRPr="00C03A83">
        <w:t>a)</w:t>
      </w:r>
      <w:r w:rsidRPr="00C03A83">
        <w:tab/>
        <w:t xml:space="preserve">I = </w:t>
      </w:r>
      <w:r w:rsidRPr="00C03A83">
        <w:rPr>
          <w:rFonts w:ascii="Monotype Corsiva" w:hAnsi="Monotype Corsiva"/>
        </w:rPr>
        <w:t>E</w:t>
      </w:r>
      <w:r w:rsidR="00B210B9">
        <w:t>/R = 30/50 = 0.6 A.</w:t>
      </w:r>
      <w:r w:rsidR="00B210B9">
        <w:tab/>
      </w:r>
      <w:r w:rsidR="00B210B9">
        <w:tab/>
        <w:t>[1]</w:t>
      </w:r>
    </w:p>
    <w:p w:rsidR="00713539" w:rsidRPr="00B210B9" w:rsidRDefault="00B210B9" w:rsidP="00B210B9">
      <w:r>
        <w:tab/>
      </w:r>
      <w:r w:rsidR="0087173D" w:rsidRPr="00C03A83">
        <w:t xml:space="preserve">P = </w:t>
      </w:r>
      <w:r w:rsidR="0087173D">
        <w:t>I</w:t>
      </w:r>
      <w:r w:rsidR="0087173D">
        <w:rPr>
          <w:vertAlign w:val="subscript"/>
        </w:rPr>
        <w:t>rms</w:t>
      </w:r>
      <w:r w:rsidR="0087173D">
        <w:rPr>
          <w:vertAlign w:val="superscript"/>
        </w:rPr>
        <w:t>2</w:t>
      </w:r>
      <w:r w:rsidR="0087173D">
        <w:t>R = (0.6/√2)</w:t>
      </w:r>
      <w:r w:rsidR="0087173D">
        <w:rPr>
          <w:vertAlign w:val="superscript"/>
        </w:rPr>
        <w:t>2</w:t>
      </w:r>
      <w:r w:rsidR="0087173D">
        <w:t xml:space="preserve"> × 50 = 9 W.</w:t>
      </w:r>
      <w:r w:rsidR="002D1DB9">
        <w:tab/>
      </w:r>
      <w:r w:rsidR="002D1DB9">
        <w:tab/>
        <w:t>[1</w:t>
      </w:r>
      <w:r w:rsidR="0087173D">
        <w:t>]</w:t>
      </w:r>
    </w:p>
    <w:p w:rsidR="00713539" w:rsidRDefault="0087173D" w:rsidP="00333B75">
      <w:r>
        <w:t>b)</w:t>
      </w:r>
      <w:r>
        <w:tab/>
      </w:r>
      <w:r w:rsidR="00F824A8">
        <w:t xml:space="preserve">For inductor, </w:t>
      </w:r>
      <w:r>
        <w:t xml:space="preserve">I = </w:t>
      </w:r>
      <w:r w:rsidRPr="0087173D">
        <w:rPr>
          <w:rFonts w:ascii="Monotype Corsiva" w:hAnsi="Monotype Corsiva"/>
        </w:rPr>
        <w:t>E</w:t>
      </w:r>
      <w:r>
        <w:t>/</w:t>
      </w:r>
      <w:r w:rsidRPr="0087173D">
        <w:rPr>
          <w:rFonts w:ascii="Symbol" w:hAnsi="Symbol"/>
        </w:rPr>
        <w:t></w:t>
      </w:r>
      <w:r>
        <w:t>L = 30</w:t>
      </w:r>
      <w:proofErr w:type="gramStart"/>
      <w:r>
        <w:t>/(</w:t>
      </w:r>
      <w:proofErr w:type="gramEnd"/>
      <w:r>
        <w:t>6.28 × 10</w:t>
      </w:r>
      <w:r>
        <w:rPr>
          <w:vertAlign w:val="superscript"/>
        </w:rPr>
        <w:t>3</w:t>
      </w:r>
      <w:r>
        <w:t xml:space="preserve"> × 0.25</w:t>
      </w:r>
      <w:r w:rsidR="001135AE">
        <w:t>)</w:t>
      </w:r>
      <w:r>
        <w:t xml:space="preserve"> = </w:t>
      </w:r>
      <w:r w:rsidR="00C03A83">
        <w:t>0.0191 A.</w:t>
      </w:r>
      <w:r>
        <w:tab/>
      </w:r>
      <w:r>
        <w:tab/>
      </w:r>
      <w:r w:rsidR="00F824A8">
        <w:t>[2]</w:t>
      </w:r>
    </w:p>
    <w:p w:rsidR="00713539" w:rsidRDefault="00F824A8" w:rsidP="00333B75">
      <w:r>
        <w:tab/>
        <w:t>No p</w:t>
      </w:r>
      <w:r w:rsidR="00403579">
        <w:t>ower dissipated in inductor.</w:t>
      </w:r>
      <w:r w:rsidR="00403579">
        <w:tab/>
      </w:r>
      <w:r w:rsidR="00403579">
        <w:tab/>
        <w:t>[2</w:t>
      </w:r>
      <w:r>
        <w:t>]</w:t>
      </w:r>
    </w:p>
    <w:p w:rsidR="00713539" w:rsidRDefault="00F824A8" w:rsidP="00333B75">
      <w:r>
        <w:t>c)</w:t>
      </w:r>
      <w:r>
        <w:tab/>
        <w:t xml:space="preserve">For capacitor, I = </w:t>
      </w:r>
      <w:r w:rsidRPr="00F824A8">
        <w:rPr>
          <w:rFonts w:ascii="Monotype Corsiva" w:hAnsi="Monotype Corsiva"/>
        </w:rPr>
        <w:t>E</w:t>
      </w:r>
      <w:proofErr w:type="gramStart"/>
      <w:r>
        <w:t>/(</w:t>
      </w:r>
      <w:proofErr w:type="gramEnd"/>
      <w:r>
        <w:t>1/</w:t>
      </w:r>
      <w:r w:rsidRPr="00F824A8">
        <w:rPr>
          <w:rFonts w:ascii="Symbol" w:hAnsi="Symbol"/>
        </w:rPr>
        <w:t></w:t>
      </w:r>
      <w:r>
        <w:t>C) = 30 × 6.28 × 10</w:t>
      </w:r>
      <w:r>
        <w:rPr>
          <w:vertAlign w:val="superscript"/>
        </w:rPr>
        <w:t>3</w:t>
      </w:r>
      <w:r>
        <w:t xml:space="preserve"> × 1.5 × 10</w:t>
      </w:r>
      <w:r>
        <w:rPr>
          <w:vertAlign w:val="superscript"/>
        </w:rPr>
        <w:t>-6</w:t>
      </w:r>
      <w:r>
        <w:t xml:space="preserve"> = 0.283 A</w:t>
      </w:r>
      <w:r w:rsidR="00C03A83">
        <w:t>.</w:t>
      </w:r>
      <w:r>
        <w:tab/>
      </w:r>
      <w:r>
        <w:tab/>
        <w:t>[2]</w:t>
      </w:r>
    </w:p>
    <w:p w:rsidR="00F824A8" w:rsidRDefault="00F824A8" w:rsidP="00333B75">
      <w:r>
        <w:tab/>
        <w:t>No power dissipated in capacitor.</w:t>
      </w:r>
      <w:r w:rsidR="00403579">
        <w:tab/>
      </w:r>
      <w:r w:rsidR="00403579">
        <w:tab/>
        <w:t>[2</w:t>
      </w:r>
      <w:r w:rsidR="005E21BF">
        <w:t>]</w:t>
      </w:r>
    </w:p>
    <w:p w:rsidR="002D1DB9" w:rsidRDefault="002D1DB9" w:rsidP="002D1DB9">
      <w:pPr>
        <w:spacing w:before="240"/>
      </w:pPr>
      <w:r w:rsidRPr="002D1DB9">
        <w:rPr>
          <w:u w:val="single"/>
        </w:rPr>
        <w:t>Problem 3</w:t>
      </w:r>
      <w:r>
        <w:t xml:space="preserve"> [</w:t>
      </w:r>
      <w:r w:rsidR="00605267">
        <w:t>5</w:t>
      </w:r>
      <w:r>
        <w:t>]</w:t>
      </w:r>
    </w:p>
    <w:p w:rsidR="002D1DB9" w:rsidRDefault="002D1DB9" w:rsidP="002D1DB9">
      <w:r>
        <w:t>a)</w:t>
      </w:r>
      <w:r>
        <w:tab/>
        <w:t>The current leads the voltage, i.e. the current peaks before the voltage.</w:t>
      </w:r>
      <w:r>
        <w:tab/>
      </w:r>
      <w:r>
        <w:tab/>
        <w:t>[1]</w:t>
      </w:r>
    </w:p>
    <w:p w:rsidR="00C03A83" w:rsidRDefault="00C03A83" w:rsidP="002D1DB9">
      <w:r>
        <w:t>b)</w:t>
      </w:r>
      <w:r>
        <w:tab/>
        <w:t xml:space="preserve">As the current leads the voltage, the phase </w:t>
      </w:r>
      <w:r w:rsidRPr="00C03A83">
        <w:rPr>
          <w:rFonts w:ascii="Symbol" w:hAnsi="Symbol"/>
        </w:rPr>
        <w:t></w:t>
      </w:r>
      <w:r>
        <w:t xml:space="preserve"> in the expression </w:t>
      </w:r>
      <w:proofErr w:type="spellStart"/>
      <w:r>
        <w:t>i</w:t>
      </w:r>
      <w:proofErr w:type="spellEnd"/>
      <w:r>
        <w:t xml:space="preserve"> = I sin (</w:t>
      </w:r>
      <w:r w:rsidRPr="00C03A83">
        <w:rPr>
          <w:rFonts w:ascii="Symbol" w:hAnsi="Symbol"/>
        </w:rPr>
        <w:t></w:t>
      </w:r>
      <w:r>
        <w:t xml:space="preserve">t – </w:t>
      </w:r>
      <w:r w:rsidRPr="00C03A83">
        <w:rPr>
          <w:rFonts w:ascii="Symbol" w:hAnsi="Symbol"/>
        </w:rPr>
        <w:t></w:t>
      </w:r>
      <w:r>
        <w:t xml:space="preserve">) is </w:t>
      </w:r>
      <w:proofErr w:type="gramStart"/>
      <w:r>
        <w:t>negative</w:t>
      </w:r>
      <w:proofErr w:type="gramEnd"/>
      <w:r>
        <w:t xml:space="preserve">. As this phase is given </w:t>
      </w:r>
      <w:proofErr w:type="gramStart"/>
      <w:r>
        <w:t xml:space="preserve">by </w:t>
      </w:r>
      <w:proofErr w:type="gramEnd"/>
      <w:r w:rsidRPr="00C03A83">
        <w:rPr>
          <w:position w:val="-14"/>
        </w:rPr>
        <w:object w:dxaOrig="2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0.25pt" o:ole="">
            <v:imagedata r:id="rId7" o:title=""/>
          </v:shape>
          <o:OLEObject Type="Embed" ProgID="Equation.DSMT4" ShapeID="_x0000_i1025" DrawAspect="Content" ObjectID="_1352703483" r:id="rId8"/>
        </w:object>
      </w:r>
      <w:r>
        <w:t>, the capacitive reactance 1/</w:t>
      </w:r>
      <w:r w:rsidRPr="00C03A83">
        <w:rPr>
          <w:rFonts w:ascii="Symbol" w:hAnsi="Symbol"/>
        </w:rPr>
        <w:t></w:t>
      </w:r>
      <w:r>
        <w:t xml:space="preserve">C is larger than the inductive reactance </w:t>
      </w:r>
      <w:r w:rsidRPr="00C03A83">
        <w:rPr>
          <w:rFonts w:ascii="Symbol" w:hAnsi="Symbol"/>
        </w:rPr>
        <w:t></w:t>
      </w:r>
      <w:r w:rsidR="00605267">
        <w:t xml:space="preserve">L: the circuit is </w:t>
      </w:r>
      <w:r>
        <w:t xml:space="preserve">predominantly capacitive. (Alternatively, </w:t>
      </w:r>
      <w:proofErr w:type="spellStart"/>
      <w:r>
        <w:t>i</w:t>
      </w:r>
      <w:proofErr w:type="spellEnd"/>
      <w:r>
        <w:t xml:space="preserve"> </w:t>
      </w:r>
      <w:proofErr w:type="gramStart"/>
      <w:r>
        <w:t>leads</w:t>
      </w:r>
      <w:proofErr w:type="gramEnd"/>
      <w:r>
        <w:t xml:space="preserve"> v, so from the mnemonic </w:t>
      </w:r>
      <w:proofErr w:type="spellStart"/>
      <w:r>
        <w:t>CiviL</w:t>
      </w:r>
      <w:proofErr w:type="spellEnd"/>
      <w:r>
        <w:t xml:space="preserve"> the circuit is </w:t>
      </w:r>
      <w:proofErr w:type="spellStart"/>
      <w:r>
        <w:t>capacitively</w:t>
      </w:r>
      <w:proofErr w:type="spellEnd"/>
      <w:r>
        <w:t xml:space="preserve"> dominated</w:t>
      </w:r>
      <w:r w:rsidR="005E21BF">
        <w:t xml:space="preserve">, the same conclusion is reached from the mnemonic </w:t>
      </w:r>
      <w:proofErr w:type="spellStart"/>
      <w:r w:rsidR="005E21BF" w:rsidRPr="005E21BF">
        <w:rPr>
          <w:rFonts w:ascii="Monotype Corsiva" w:hAnsi="Monotype Corsiva"/>
        </w:rPr>
        <w:t>E</w:t>
      </w:r>
      <w:r w:rsidR="005E21BF">
        <w:t>Li</w:t>
      </w:r>
      <w:proofErr w:type="spellEnd"/>
      <w:r w:rsidR="005E21BF">
        <w:t xml:space="preserve"> is positively the </w:t>
      </w:r>
      <w:proofErr w:type="spellStart"/>
      <w:r w:rsidR="005E21BF">
        <w:t>i</w:t>
      </w:r>
      <w:r w:rsidR="00605267">
        <w:t>C</w:t>
      </w:r>
      <w:r w:rsidR="00605267" w:rsidRPr="005E21BF">
        <w:rPr>
          <w:rFonts w:ascii="Monotype Corsiva" w:hAnsi="Monotype Corsiva"/>
        </w:rPr>
        <w:t>E</w:t>
      </w:r>
      <w:proofErr w:type="spellEnd"/>
      <w:r w:rsidR="00605267">
        <w:t xml:space="preserve"> man!)</w:t>
      </w:r>
      <w:r w:rsidR="00605267">
        <w:tab/>
        <w:t>[2]</w:t>
      </w:r>
    </w:p>
    <w:p w:rsidR="00605267" w:rsidRDefault="00605267" w:rsidP="002D1DB9">
      <w:r>
        <w:t>c)</w:t>
      </w:r>
      <w:r>
        <w:tab/>
        <w:t>The phase is negative below the resonant frequency and positive above, so from the above, the frequency is below the resonant frequency.</w:t>
      </w:r>
      <w:r>
        <w:tab/>
      </w:r>
      <w:r>
        <w:tab/>
        <w:t>[2]</w:t>
      </w:r>
    </w:p>
    <w:p w:rsidR="00605267" w:rsidRDefault="00605267" w:rsidP="00605267">
      <w:pPr>
        <w:spacing w:before="240"/>
      </w:pPr>
      <w:r w:rsidRPr="00605267">
        <w:rPr>
          <w:u w:val="single"/>
        </w:rPr>
        <w:t>Problem 4</w:t>
      </w:r>
      <w:r>
        <w:t xml:space="preserve"> [</w:t>
      </w:r>
      <w:r w:rsidR="005E21BF">
        <w:t>15</w:t>
      </w:r>
      <w:r>
        <w:t>]</w:t>
      </w:r>
    </w:p>
    <w:p w:rsidR="00605267" w:rsidRDefault="004157A3" w:rsidP="004157A3">
      <w:r>
        <w:t>a)</w:t>
      </w:r>
      <w:r>
        <w:tab/>
        <w:t>X</w:t>
      </w:r>
      <w:r>
        <w:rPr>
          <w:vertAlign w:val="subscript"/>
        </w:rPr>
        <w:t>C</w:t>
      </w:r>
      <w:r>
        <w:t xml:space="preserve"> = 1/</w:t>
      </w:r>
      <w:r w:rsidRPr="004157A3">
        <w:rPr>
          <w:rFonts w:ascii="Symbol" w:hAnsi="Symbol"/>
        </w:rPr>
        <w:t></w:t>
      </w:r>
      <w:proofErr w:type="spellStart"/>
      <w:r w:rsidRPr="004157A3">
        <w:rPr>
          <w:vertAlign w:val="subscript"/>
        </w:rPr>
        <w:t>d</w:t>
      </w:r>
      <w:r>
        <w:t>C</w:t>
      </w:r>
      <w:proofErr w:type="spellEnd"/>
      <w:r>
        <w:t xml:space="preserve"> = 1</w:t>
      </w:r>
      <w:proofErr w:type="gramStart"/>
      <w:r>
        <w:t>/(</w:t>
      </w:r>
      <w:proofErr w:type="gramEnd"/>
      <w:r>
        <w:t>2 × 10</w:t>
      </w:r>
      <w:r>
        <w:rPr>
          <w:vertAlign w:val="superscript"/>
        </w:rPr>
        <w:t>6</w:t>
      </w:r>
      <w:r>
        <w:t xml:space="preserve"> 1 × 10</w:t>
      </w:r>
      <w:r>
        <w:rPr>
          <w:vertAlign w:val="superscript"/>
        </w:rPr>
        <w:t>-9</w:t>
      </w:r>
      <w:r>
        <w:t xml:space="preserve">) = </w:t>
      </w:r>
      <w:bookmarkStart w:id="0" w:name="OLE_LINK1"/>
      <w:bookmarkStart w:id="1" w:name="OLE_LINK2"/>
      <w:r>
        <w:t xml:space="preserve">500 </w:t>
      </w:r>
      <w:r w:rsidRPr="004157A3">
        <w:rPr>
          <w:rFonts w:ascii="Symbol" w:hAnsi="Symbol"/>
        </w:rPr>
        <w:t></w:t>
      </w:r>
      <w:bookmarkEnd w:id="0"/>
      <w:bookmarkEnd w:id="1"/>
      <w:r>
        <w:t>.</w:t>
      </w:r>
      <w:r>
        <w:tab/>
      </w:r>
      <w:r>
        <w:tab/>
        <w:t>[2]</w:t>
      </w:r>
    </w:p>
    <w:p w:rsidR="004157A3" w:rsidRDefault="004157A3" w:rsidP="004157A3">
      <w:r>
        <w:tab/>
        <w:t>X</w:t>
      </w:r>
      <w:r>
        <w:rPr>
          <w:vertAlign w:val="subscript"/>
        </w:rPr>
        <w:t>L</w:t>
      </w:r>
      <w:r>
        <w:t xml:space="preserve"> = </w:t>
      </w:r>
      <w:r w:rsidRPr="004157A3">
        <w:rPr>
          <w:rFonts w:ascii="Symbol" w:hAnsi="Symbol"/>
        </w:rPr>
        <w:t></w:t>
      </w:r>
      <w:proofErr w:type="spellStart"/>
      <w:r>
        <w:rPr>
          <w:vertAlign w:val="subscript"/>
        </w:rPr>
        <w:t>d</w:t>
      </w:r>
      <w:r>
        <w:t>L</w:t>
      </w:r>
      <w:proofErr w:type="spellEnd"/>
      <w:r>
        <w:t xml:space="preserve"> = 2 × 10</w:t>
      </w:r>
      <w:r>
        <w:rPr>
          <w:vertAlign w:val="superscript"/>
        </w:rPr>
        <w:t>6</w:t>
      </w:r>
      <w:r w:rsidR="0019669F">
        <w:t xml:space="preserve"> × </w:t>
      </w:r>
      <w:r>
        <w:t>10 × 10</w:t>
      </w:r>
      <w:r>
        <w:rPr>
          <w:vertAlign w:val="superscript"/>
        </w:rPr>
        <w:t>-6</w:t>
      </w:r>
      <w:r>
        <w:t xml:space="preserve"> = 20 </w:t>
      </w:r>
      <w:r w:rsidRPr="004157A3">
        <w:rPr>
          <w:rFonts w:ascii="Symbol" w:hAnsi="Symbol"/>
        </w:rPr>
        <w:t></w:t>
      </w:r>
      <w:r w:rsidRPr="004157A3">
        <w:t>.</w:t>
      </w:r>
      <w:r w:rsidRPr="004157A3">
        <w:tab/>
      </w:r>
      <w:r w:rsidRPr="004157A3">
        <w:tab/>
      </w:r>
      <w:r w:rsidRPr="004157A3">
        <w:tab/>
        <w:t>[2]</w:t>
      </w:r>
    </w:p>
    <w:p w:rsidR="004157A3" w:rsidRDefault="004157A3" w:rsidP="004157A3">
      <w:proofErr w:type="gramStart"/>
      <w:r>
        <w:t>b</w:t>
      </w:r>
      <w:proofErr w:type="gramEnd"/>
      <w:r>
        <w:t>)</w:t>
      </w:r>
      <w:r>
        <w:tab/>
      </w:r>
      <w:r w:rsidR="0019669F" w:rsidRPr="0019669F">
        <w:rPr>
          <w:position w:val="-30"/>
        </w:rPr>
        <w:object w:dxaOrig="6540" w:dyaOrig="720">
          <v:shape id="_x0000_i1026" type="#_x0000_t75" style="width:327pt;height:36pt" o:ole="">
            <v:imagedata r:id="rId9" o:title=""/>
          </v:shape>
          <o:OLEObject Type="Embed" ProgID="Equation.DSMT4" ShapeID="_x0000_i1026" DrawAspect="Content" ObjectID="_1352703484" r:id="rId10"/>
        </w:object>
      </w:r>
      <w:r w:rsidR="005D289C">
        <w:t>.</w:t>
      </w:r>
      <w:r w:rsidR="005D289C">
        <w:tab/>
      </w:r>
      <w:r w:rsidR="005D289C">
        <w:tab/>
        <w:t>[2</w:t>
      </w:r>
      <w:proofErr w:type="gramStart"/>
      <w:r w:rsidR="005D289C">
        <w:t>]</w:t>
      </w:r>
      <w:proofErr w:type="gramEnd"/>
      <w:r w:rsidR="005D289C">
        <w:br/>
        <w:t>Phase is neg</w:t>
      </w:r>
      <w:r w:rsidR="0079134A">
        <w:t xml:space="preserve">ative, so current leads voltage by </w:t>
      </w:r>
      <w:r w:rsidR="00FD438C">
        <w:t>88.8</w:t>
      </w:r>
      <w:r w:rsidR="00FD438C">
        <w:rPr>
          <w:vertAlign w:val="superscript"/>
        </w:rPr>
        <w:t>o</w:t>
      </w:r>
    </w:p>
    <w:p w:rsidR="005D289C" w:rsidRDefault="005D289C" w:rsidP="004157A3">
      <w:r>
        <w:t>c)</w:t>
      </w:r>
      <w:r>
        <w:tab/>
      </w:r>
      <w:r w:rsidR="0019669F" w:rsidRPr="0019669F">
        <w:rPr>
          <w:position w:val="-14"/>
        </w:rPr>
        <w:object w:dxaOrig="3480" w:dyaOrig="460">
          <v:shape id="_x0000_i1027" type="#_x0000_t75" style="width:174pt;height:23.25pt" o:ole="">
            <v:imagedata r:id="rId11" o:title=""/>
          </v:shape>
          <o:OLEObject Type="Embed" ProgID="Equation.DSMT4" ShapeID="_x0000_i1027" DrawAspect="Content" ObjectID="_1352703485" r:id="rId12"/>
        </w:object>
      </w:r>
      <w:r w:rsidR="0015309E">
        <w:t xml:space="preserve"> (</w:t>
      </w:r>
      <w:proofErr w:type="gramStart"/>
      <w:r w:rsidR="00A97141">
        <w:t>contribution</w:t>
      </w:r>
      <w:proofErr w:type="gramEnd"/>
      <w:r w:rsidR="00A97141">
        <w:t xml:space="preserve"> of resistance negligible</w:t>
      </w:r>
      <w:r w:rsidR="0015309E">
        <w:t>).</w:t>
      </w:r>
      <w:r w:rsidR="0015309E" w:rsidRPr="00A97141">
        <w:tab/>
        <w:t>[2]</w:t>
      </w:r>
    </w:p>
    <w:p w:rsidR="00BC7F2D" w:rsidRDefault="00BC7F2D" w:rsidP="0025479D">
      <w:r>
        <w:br w:type="page"/>
      </w:r>
      <w:r w:rsidR="00E10BB4">
        <w:rPr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68" type="#_x0000_t202" style="position:absolute;margin-left:353.75pt;margin-top:126.45pt;width:68.5pt;height:27.15pt;z-index:251659264" stroked="f" strokecolor="#930">
            <v:textbox>
              <w:txbxContent>
                <w:p w:rsidR="0025479D" w:rsidRDefault="0025479D" w:rsidP="0025479D">
                  <w:r>
                    <w:t>(</w:t>
                  </w:r>
                  <w:proofErr w:type="spellStart"/>
                  <w:proofErr w:type="gramStart"/>
                  <w:r>
                    <w:t>rad</w:t>
                  </w:r>
                  <w:proofErr w:type="spellEnd"/>
                  <w:proofErr w:type="gramEnd"/>
                  <w:r>
                    <w:t>)</w:t>
                  </w:r>
                </w:p>
              </w:txbxContent>
            </v:textbox>
          </v:shape>
        </w:pict>
      </w:r>
      <w:r w:rsidR="00E10BB4">
        <w:rPr>
          <w:noProof/>
          <w:lang w:eastAsia="en-GB"/>
        </w:rPr>
        <w:pict>
          <v:shape id="_x0000_s2466" type="#_x0000_t202" style="position:absolute;margin-left:52pt;margin-top:127.45pt;width:45.25pt;height:27.15pt;z-index:251657216" stroked="f" strokecolor="#930">
            <v:textbox>
              <w:txbxContent>
                <w:p w:rsidR="0025479D" w:rsidRDefault="0025479D">
                  <w:r>
                    <w:t>(A)</w:t>
                  </w:r>
                </w:p>
              </w:txbxContent>
            </v:textbox>
          </v:shape>
        </w:pict>
      </w:r>
      <w:r w:rsidR="00E10BB4">
        <w:rPr>
          <w:noProof/>
          <w:lang w:eastAsia="en-GB"/>
        </w:rPr>
        <w:pict>
          <v:shape id="_x0000_s2467" type="#_x0000_t202" style="position:absolute;margin-left:227pt;margin-top:220.2pt;width:68.5pt;height:27.15pt;z-index:251658240" stroked="f" strokecolor="#930">
            <v:textbox>
              <w:txbxContent>
                <w:p w:rsidR="0025479D" w:rsidRDefault="0025479D" w:rsidP="0025479D">
                  <w:r>
                    <w:t>(</w:t>
                  </w:r>
                  <w:proofErr w:type="spellStart"/>
                  <w:proofErr w:type="gramStart"/>
                  <w:r>
                    <w:t>rad</w:t>
                  </w:r>
                  <w:proofErr w:type="spellEnd"/>
                  <w:proofErr w:type="gramEnd"/>
                  <w:r>
                    <w:t xml:space="preserve"> sec</w:t>
                  </w:r>
                  <w:r>
                    <w:rPr>
                      <w:vertAlign w:val="superscript"/>
                    </w:rPr>
                    <w:t>-1</w:t>
                  </w:r>
                  <w:r>
                    <w:t>)</w:t>
                  </w:r>
                </w:p>
              </w:txbxContent>
            </v:textbox>
          </v:shape>
        </w:pict>
      </w:r>
      <w:r w:rsidR="00CF1223">
        <w:rPr>
          <w:noProof/>
          <w:lang w:eastAsia="en-GB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229870</wp:posOffset>
            </wp:positionV>
            <wp:extent cx="4219575" cy="2790825"/>
            <wp:effectExtent l="0" t="0" r="0" b="0"/>
            <wp:wrapTopAndBottom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d)</w:t>
      </w:r>
      <w:r>
        <w:tab/>
        <w:t>Sketc</w:t>
      </w:r>
      <w:r w:rsidR="0019669F">
        <w:t>h of shape of resonance</w:t>
      </w:r>
      <w:r w:rsidR="0085552E">
        <w:t>.</w:t>
      </w:r>
    </w:p>
    <w:p w:rsidR="0025479D" w:rsidRDefault="0025479D" w:rsidP="00BC7F2D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552E">
        <w:tab/>
      </w:r>
      <w:r w:rsidR="0085552E">
        <w:tab/>
      </w:r>
      <w:r>
        <w:t>[3]</w:t>
      </w:r>
    </w:p>
    <w:p w:rsidR="0025479D" w:rsidRDefault="0025479D" w:rsidP="00BC7F2D">
      <w:pPr>
        <w:ind w:left="720"/>
      </w:pPr>
    </w:p>
    <w:p w:rsidR="00BC7F2D" w:rsidRDefault="0085552E" w:rsidP="00BC7F2D">
      <w:pPr>
        <w:ind w:left="720"/>
      </w:pPr>
      <w:r>
        <w:t xml:space="preserve">The current </w:t>
      </w:r>
      <w:proofErr w:type="spellStart"/>
      <w:r>
        <w:t>i</w:t>
      </w:r>
      <w:proofErr w:type="spellEnd"/>
      <w:r>
        <w:t xml:space="preserve"> has a maximum value of</w:t>
      </w:r>
      <w:r w:rsidR="00BC7F2D">
        <w:t xml:space="preserve"> I = </w:t>
      </w:r>
      <w:r w:rsidR="00BC7F2D" w:rsidRPr="00BC7F2D">
        <w:rPr>
          <w:rFonts w:ascii="Monotype Corsiva" w:hAnsi="Monotype Corsiva"/>
        </w:rPr>
        <w:t>E</w:t>
      </w:r>
      <w:r>
        <w:t xml:space="preserve">/R = 10/10 = 1 A, </w:t>
      </w:r>
      <w:r w:rsidR="00BC7F2D">
        <w:tab/>
      </w:r>
      <w:r>
        <w:tab/>
      </w:r>
      <w:r w:rsidR="00BC7F2D">
        <w:tab/>
        <w:t>[2</w:t>
      </w:r>
      <w:proofErr w:type="gramStart"/>
      <w:r w:rsidR="00BC7F2D">
        <w:t>]</w:t>
      </w:r>
      <w:proofErr w:type="gramEnd"/>
      <w:r w:rsidR="00BC7F2D">
        <w:br/>
        <w:t xml:space="preserve">at </w:t>
      </w:r>
      <w:r>
        <w:t xml:space="preserve">the </w:t>
      </w:r>
      <w:r w:rsidR="0019669F">
        <w:t xml:space="preserve">resonant </w:t>
      </w:r>
      <w:r w:rsidR="00BC7F2D">
        <w:t xml:space="preserve">frequency </w:t>
      </w:r>
      <w:r w:rsidR="001135AE" w:rsidRPr="00BC7F2D">
        <w:rPr>
          <w:position w:val="-10"/>
        </w:rPr>
        <w:object w:dxaOrig="4760" w:dyaOrig="420">
          <v:shape id="_x0000_i1028" type="#_x0000_t75" style="width:237.75pt;height:21pt" o:ole="">
            <v:imagedata r:id="rId14" o:title=""/>
          </v:shape>
          <o:OLEObject Type="Embed" ProgID="Equation.DSMT4" ShapeID="_x0000_i1028" DrawAspect="Content" ObjectID="_1352703486" r:id="rId15"/>
        </w:object>
      </w:r>
      <w:r w:rsidR="0019669F">
        <w:t>.</w:t>
      </w:r>
      <w:r w:rsidR="0019669F">
        <w:tab/>
      </w:r>
      <w:r w:rsidR="00BC7F2D">
        <w:t>[2]</w:t>
      </w:r>
    </w:p>
    <w:p w:rsidR="0085552E" w:rsidRDefault="0085552E" w:rsidP="005E21BF"/>
    <w:p w:rsidR="00396191" w:rsidRDefault="00396191" w:rsidP="005E21BF"/>
    <w:p w:rsidR="005E21BF" w:rsidRDefault="005E21BF" w:rsidP="005E21BF">
      <w:r>
        <w:t>Maximum possible number of marks for this tutorial is 35.</w:t>
      </w:r>
    </w:p>
    <w:sectPr w:rsidR="005E21BF" w:rsidSect="00F66900">
      <w:headerReference w:type="first" r:id="rId16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7B" w:rsidRDefault="004B0B7B">
      <w:r>
        <w:separator/>
      </w:r>
    </w:p>
  </w:endnote>
  <w:endnote w:type="continuationSeparator" w:id="0">
    <w:p w:rsidR="004B0B7B" w:rsidRDefault="004B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7B" w:rsidRDefault="004B0B7B">
      <w:r>
        <w:separator/>
      </w:r>
    </w:p>
  </w:footnote>
  <w:footnote w:type="continuationSeparator" w:id="0">
    <w:p w:rsidR="004B0B7B" w:rsidRDefault="004B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1F" w:rsidRPr="00C1328B" w:rsidRDefault="009D341F" w:rsidP="00C1328B">
    <w:pPr>
      <w:pStyle w:val="Header"/>
      <w:tabs>
        <w:tab w:val="clear" w:pos="4320"/>
      </w:tabs>
      <w:ind w:right="-193"/>
      <w:rPr>
        <w:bCs/>
        <w:color w:val="000000"/>
        <w:sz w:val="32"/>
        <w:szCs w:val="32"/>
        <w:lang w:val="it-IT"/>
      </w:rPr>
    </w:pPr>
    <w:r w:rsidRPr="009D341F">
      <w:rPr>
        <w:bCs/>
        <w:color w:val="000000"/>
        <w:sz w:val="32"/>
        <w:szCs w:val="32"/>
        <w:lang w:val="it-IT"/>
      </w:rPr>
      <w:t>Dep</w:t>
    </w:r>
    <w:r w:rsidR="00C1328B">
      <w:rPr>
        <w:bCs/>
        <w:color w:val="000000"/>
        <w:sz w:val="32"/>
        <w:szCs w:val="32"/>
        <w:lang w:val="it-IT"/>
      </w:rPr>
      <w:t>artment of Physics</w:t>
    </w:r>
    <w:r w:rsidR="00C1328B" w:rsidRPr="00C1328B">
      <w:rPr>
        <w:bCs/>
        <w:noProof/>
        <w:color w:val="000000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-352425</wp:posOffset>
          </wp:positionV>
          <wp:extent cx="2581275" cy="1200150"/>
          <wp:effectExtent l="0" t="0" r="0" b="0"/>
          <wp:wrapSquare wrapText="bothSides"/>
          <wp:docPr id="1" name="Picture 2" descr="ColourLogo0848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Logo0848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27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36AC">
      <w:rPr>
        <w:bCs/>
        <w:color w:val="000000"/>
        <w:sz w:val="28"/>
        <w:szCs w:val="28"/>
        <w:lang w:val="it-IT"/>
      </w:rPr>
      <w:br/>
    </w:r>
    <w:r w:rsidRPr="009D341F">
      <w:rPr>
        <w:bCs/>
        <w:color w:val="000000"/>
        <w:sz w:val="28"/>
        <w:szCs w:val="28"/>
        <w:lang w:val="it-IT"/>
      </w:rPr>
      <w:t>Year 1 Tutorials</w:t>
    </w:r>
    <w:r w:rsidRPr="009D341F">
      <w:rPr>
        <w:bCs/>
        <w:color w:val="000000"/>
        <w:sz w:val="28"/>
        <w:szCs w:val="28"/>
        <w:lang w:val="it-IT"/>
      </w:rPr>
      <w:br/>
      <w:t xml:space="preserve">Module </w:t>
    </w:r>
    <w:smartTag w:uri="urn:schemas-microsoft-com:office:smarttags" w:element="PersonName">
      <w:r w:rsidRPr="009D341F">
        <w:rPr>
          <w:bCs/>
          <w:color w:val="000000"/>
          <w:sz w:val="28"/>
          <w:szCs w:val="28"/>
          <w:lang w:val="it-IT"/>
        </w:rPr>
        <w:t>Phys123</w:t>
      </w:r>
    </w:smartTag>
    <w:r>
      <w:rPr>
        <w:bCs/>
        <w:color w:val="000000"/>
        <w:sz w:val="28"/>
        <w:szCs w:val="28"/>
        <w:lang w:val="it-IT"/>
      </w:rPr>
      <w:br/>
    </w:r>
    <w:r w:rsidR="007B36AC">
      <w:rPr>
        <w:bCs/>
        <w:color w:val="000000"/>
        <w:sz w:val="28"/>
        <w:szCs w:val="28"/>
        <w:lang w:val="it-IT"/>
      </w:rPr>
      <w:t>Electricity and Magnetism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475"/>
    <w:multiLevelType w:val="hybridMultilevel"/>
    <w:tmpl w:val="A2925B5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4E6158"/>
    <w:multiLevelType w:val="hybridMultilevel"/>
    <w:tmpl w:val="3B9E76B8"/>
    <w:lvl w:ilvl="0" w:tplc="8FE00D5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669C0"/>
    <w:multiLevelType w:val="hybridMultilevel"/>
    <w:tmpl w:val="55F874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rawingGridVerticalSpacing w:val="57"/>
  <w:noPunctuationKerning/>
  <w:characterSpacingControl w:val="doNotCompress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508F"/>
    <w:rsid w:val="0001696A"/>
    <w:rsid w:val="000227CC"/>
    <w:rsid w:val="00067C24"/>
    <w:rsid w:val="00072151"/>
    <w:rsid w:val="000918C6"/>
    <w:rsid w:val="00094A76"/>
    <w:rsid w:val="000A5A3B"/>
    <w:rsid w:val="000D3FAD"/>
    <w:rsid w:val="000E13FF"/>
    <w:rsid w:val="000E24C1"/>
    <w:rsid w:val="00111D11"/>
    <w:rsid w:val="001135AE"/>
    <w:rsid w:val="00135116"/>
    <w:rsid w:val="0014453C"/>
    <w:rsid w:val="0015309E"/>
    <w:rsid w:val="00156DDE"/>
    <w:rsid w:val="0015781C"/>
    <w:rsid w:val="001611F4"/>
    <w:rsid w:val="00170591"/>
    <w:rsid w:val="001726AC"/>
    <w:rsid w:val="0019669F"/>
    <w:rsid w:val="001A54C3"/>
    <w:rsid w:val="00202194"/>
    <w:rsid w:val="00216FA5"/>
    <w:rsid w:val="00231EFE"/>
    <w:rsid w:val="00240409"/>
    <w:rsid w:val="0025479D"/>
    <w:rsid w:val="00274678"/>
    <w:rsid w:val="002828FF"/>
    <w:rsid w:val="002B1FAE"/>
    <w:rsid w:val="002D1DB9"/>
    <w:rsid w:val="002D6487"/>
    <w:rsid w:val="00306A4E"/>
    <w:rsid w:val="003276FB"/>
    <w:rsid w:val="00333B75"/>
    <w:rsid w:val="003358DC"/>
    <w:rsid w:val="003549AD"/>
    <w:rsid w:val="003746F4"/>
    <w:rsid w:val="0039435D"/>
    <w:rsid w:val="00396191"/>
    <w:rsid w:val="003A6ABE"/>
    <w:rsid w:val="003B2239"/>
    <w:rsid w:val="003C17A3"/>
    <w:rsid w:val="003C4E30"/>
    <w:rsid w:val="003E3251"/>
    <w:rsid w:val="00401E28"/>
    <w:rsid w:val="00403579"/>
    <w:rsid w:val="004157A3"/>
    <w:rsid w:val="00425BED"/>
    <w:rsid w:val="004354E9"/>
    <w:rsid w:val="004435CB"/>
    <w:rsid w:val="00446715"/>
    <w:rsid w:val="00476592"/>
    <w:rsid w:val="00496A8B"/>
    <w:rsid w:val="004B0B7B"/>
    <w:rsid w:val="004B60F5"/>
    <w:rsid w:val="004C36FC"/>
    <w:rsid w:val="004C6B54"/>
    <w:rsid w:val="004D7D54"/>
    <w:rsid w:val="004F05CF"/>
    <w:rsid w:val="005015F3"/>
    <w:rsid w:val="00513819"/>
    <w:rsid w:val="00514549"/>
    <w:rsid w:val="00542DBF"/>
    <w:rsid w:val="005468D4"/>
    <w:rsid w:val="0054710C"/>
    <w:rsid w:val="00566878"/>
    <w:rsid w:val="00581DB1"/>
    <w:rsid w:val="0058357A"/>
    <w:rsid w:val="00594999"/>
    <w:rsid w:val="005D289C"/>
    <w:rsid w:val="005D291D"/>
    <w:rsid w:val="005E21BF"/>
    <w:rsid w:val="005F1A4F"/>
    <w:rsid w:val="00605267"/>
    <w:rsid w:val="00612974"/>
    <w:rsid w:val="0061583C"/>
    <w:rsid w:val="00635ED3"/>
    <w:rsid w:val="00667C13"/>
    <w:rsid w:val="006721F0"/>
    <w:rsid w:val="006A2A10"/>
    <w:rsid w:val="006A4B03"/>
    <w:rsid w:val="006B4985"/>
    <w:rsid w:val="006D7B29"/>
    <w:rsid w:val="006E0A29"/>
    <w:rsid w:val="006E255C"/>
    <w:rsid w:val="00713539"/>
    <w:rsid w:val="00721D80"/>
    <w:rsid w:val="0072329C"/>
    <w:rsid w:val="007622AF"/>
    <w:rsid w:val="007730C6"/>
    <w:rsid w:val="00775246"/>
    <w:rsid w:val="0079134A"/>
    <w:rsid w:val="007A0653"/>
    <w:rsid w:val="007A5493"/>
    <w:rsid w:val="007B1260"/>
    <w:rsid w:val="007B36AC"/>
    <w:rsid w:val="007B409A"/>
    <w:rsid w:val="007D310B"/>
    <w:rsid w:val="007F0B0A"/>
    <w:rsid w:val="00825C81"/>
    <w:rsid w:val="008275A9"/>
    <w:rsid w:val="008358BB"/>
    <w:rsid w:val="00844972"/>
    <w:rsid w:val="0085508F"/>
    <w:rsid w:val="0085552E"/>
    <w:rsid w:val="00861613"/>
    <w:rsid w:val="008620A9"/>
    <w:rsid w:val="0087173D"/>
    <w:rsid w:val="00875470"/>
    <w:rsid w:val="008837EC"/>
    <w:rsid w:val="00886D83"/>
    <w:rsid w:val="00891E2E"/>
    <w:rsid w:val="008C69BB"/>
    <w:rsid w:val="008D2D9E"/>
    <w:rsid w:val="008D6CA4"/>
    <w:rsid w:val="00905D53"/>
    <w:rsid w:val="009143C4"/>
    <w:rsid w:val="00923F04"/>
    <w:rsid w:val="00927AA7"/>
    <w:rsid w:val="009349F3"/>
    <w:rsid w:val="00947386"/>
    <w:rsid w:val="0096230A"/>
    <w:rsid w:val="009957DF"/>
    <w:rsid w:val="009A6E8E"/>
    <w:rsid w:val="009C3821"/>
    <w:rsid w:val="009D1D9A"/>
    <w:rsid w:val="009D341F"/>
    <w:rsid w:val="009D6DC6"/>
    <w:rsid w:val="009E302A"/>
    <w:rsid w:val="009F434F"/>
    <w:rsid w:val="00A07A0C"/>
    <w:rsid w:val="00A170D7"/>
    <w:rsid w:val="00A504A5"/>
    <w:rsid w:val="00A52182"/>
    <w:rsid w:val="00A7087D"/>
    <w:rsid w:val="00A735FF"/>
    <w:rsid w:val="00A84399"/>
    <w:rsid w:val="00A9573A"/>
    <w:rsid w:val="00A97141"/>
    <w:rsid w:val="00AC0415"/>
    <w:rsid w:val="00AF7C78"/>
    <w:rsid w:val="00B05A44"/>
    <w:rsid w:val="00B06CB1"/>
    <w:rsid w:val="00B14CA9"/>
    <w:rsid w:val="00B210B9"/>
    <w:rsid w:val="00B21E9E"/>
    <w:rsid w:val="00B37A80"/>
    <w:rsid w:val="00B53A50"/>
    <w:rsid w:val="00B57323"/>
    <w:rsid w:val="00B63852"/>
    <w:rsid w:val="00B8032A"/>
    <w:rsid w:val="00B8706D"/>
    <w:rsid w:val="00BA1315"/>
    <w:rsid w:val="00BC7F2D"/>
    <w:rsid w:val="00BD338F"/>
    <w:rsid w:val="00BE4484"/>
    <w:rsid w:val="00C03A83"/>
    <w:rsid w:val="00C04723"/>
    <w:rsid w:val="00C1328B"/>
    <w:rsid w:val="00C14106"/>
    <w:rsid w:val="00C33267"/>
    <w:rsid w:val="00C34E71"/>
    <w:rsid w:val="00C370EC"/>
    <w:rsid w:val="00C430A5"/>
    <w:rsid w:val="00C45C51"/>
    <w:rsid w:val="00C6380A"/>
    <w:rsid w:val="00C6666D"/>
    <w:rsid w:val="00C758E7"/>
    <w:rsid w:val="00CC3086"/>
    <w:rsid w:val="00CD13F9"/>
    <w:rsid w:val="00CD4857"/>
    <w:rsid w:val="00CE1F8E"/>
    <w:rsid w:val="00CE4181"/>
    <w:rsid w:val="00CF1223"/>
    <w:rsid w:val="00CF58EC"/>
    <w:rsid w:val="00D000B8"/>
    <w:rsid w:val="00D009EA"/>
    <w:rsid w:val="00D32ADC"/>
    <w:rsid w:val="00D45F54"/>
    <w:rsid w:val="00D504CB"/>
    <w:rsid w:val="00D65543"/>
    <w:rsid w:val="00D70881"/>
    <w:rsid w:val="00D7720C"/>
    <w:rsid w:val="00D8617E"/>
    <w:rsid w:val="00D93B36"/>
    <w:rsid w:val="00DB24C4"/>
    <w:rsid w:val="00DB4FB3"/>
    <w:rsid w:val="00DB5220"/>
    <w:rsid w:val="00DD1579"/>
    <w:rsid w:val="00E00A5F"/>
    <w:rsid w:val="00E02881"/>
    <w:rsid w:val="00E10BB4"/>
    <w:rsid w:val="00E407EB"/>
    <w:rsid w:val="00E46260"/>
    <w:rsid w:val="00E47DCC"/>
    <w:rsid w:val="00E57D92"/>
    <w:rsid w:val="00E8008D"/>
    <w:rsid w:val="00E81C09"/>
    <w:rsid w:val="00E8238B"/>
    <w:rsid w:val="00E8660B"/>
    <w:rsid w:val="00EA2E52"/>
    <w:rsid w:val="00EB20D7"/>
    <w:rsid w:val="00EC6696"/>
    <w:rsid w:val="00EE6CD0"/>
    <w:rsid w:val="00F02C53"/>
    <w:rsid w:val="00F069E0"/>
    <w:rsid w:val="00F1034A"/>
    <w:rsid w:val="00F17D6E"/>
    <w:rsid w:val="00F2743E"/>
    <w:rsid w:val="00F3080F"/>
    <w:rsid w:val="00F40EEB"/>
    <w:rsid w:val="00F56607"/>
    <w:rsid w:val="00F65548"/>
    <w:rsid w:val="00F66900"/>
    <w:rsid w:val="00F80DA5"/>
    <w:rsid w:val="00F824A8"/>
    <w:rsid w:val="00F928C5"/>
    <w:rsid w:val="00F939A8"/>
    <w:rsid w:val="00F94DE7"/>
    <w:rsid w:val="00F966E4"/>
    <w:rsid w:val="00FA6766"/>
    <w:rsid w:val="00FA67AA"/>
    <w:rsid w:val="00FA6EE1"/>
    <w:rsid w:val="00FB5628"/>
    <w:rsid w:val="00FD438C"/>
    <w:rsid w:val="00FD6790"/>
    <w:rsid w:val="00FE2CC0"/>
    <w:rsid w:val="00FF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246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9D1D9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 w:eastAsia="en-GB"/>
    </w:rPr>
  </w:style>
  <w:style w:type="paragraph" w:styleId="Heading2">
    <w:name w:val="heading 2"/>
    <w:basedOn w:val="Normal"/>
    <w:qFormat/>
    <w:rsid w:val="009D1D9A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5D2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5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52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75246"/>
    <w:rPr>
      <w:color w:val="0000FF"/>
      <w:u w:val="single"/>
    </w:rPr>
  </w:style>
  <w:style w:type="paragraph" w:styleId="HTMLAddress">
    <w:name w:val="HTML Address"/>
    <w:basedOn w:val="Normal"/>
    <w:rsid w:val="00875470"/>
    <w:rPr>
      <w:i/>
      <w:iCs/>
      <w:lang w:eastAsia="en-GB"/>
    </w:rPr>
  </w:style>
  <w:style w:type="character" w:styleId="FollowedHyperlink">
    <w:name w:val="FollowedHyperlink"/>
    <w:basedOn w:val="DefaultParagraphFont"/>
    <w:rsid w:val="00886D8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32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University Letter</vt:lpstr>
    </vt:vector>
  </TitlesOfParts>
  <Company>TOSHIBA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University Letter</dc:title>
  <dc:creator>Tim Greenshaw</dc:creator>
  <cp:lastModifiedBy>Tim Greenshaw</cp:lastModifiedBy>
  <cp:revision>2</cp:revision>
  <cp:lastPrinted>2005-10-02T17:49:00Z</cp:lastPrinted>
  <dcterms:created xsi:type="dcterms:W3CDTF">2010-12-01T10:11:00Z</dcterms:created>
  <dcterms:modified xsi:type="dcterms:W3CDTF">2010-12-01T10:11:00Z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